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147"/>
        <w:ind w:left="2664"/>
      </w:pPr>
      <w:bookmarkStart w:id="0" w:name="Model"/>
      <w:bookmarkEnd w:id="0"/>
      <w:r>
        <w:t>6'-6"</w:t>
      </w:r>
    </w:p>
    <w:p>
      <w:pPr>
        <w:pStyle w:val="5"/>
        <w:spacing w:before="11"/>
        <w:rPr>
          <w:sz w:val="25"/>
        </w:rPr>
      </w:pPr>
    </w:p>
    <w:p>
      <w:pPr>
        <w:pStyle w:val="5"/>
        <w:spacing w:before="96"/>
        <w:ind w:left="1641"/>
      </w:pPr>
      <w:r>
        <w:pict>
          <v:shape id="_x0000_s1043" o:spid="_x0000_s1043" o:spt="136" type="#_x0000_t136" style="position:absolute;left:0pt;margin-left:319.85pt;margin-top:6.25pt;height:8.1pt;width:13.75pt;mso-position-horizontal-relative:page;rotation:65536f;z-index:25166028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v:textpath on="t" fitpath="t" trim="t" xscale="f" string="Ø9&quot;" style="font-family:Arial;font-size:8pt;v-text-align:center;"/>
          </v:shape>
        </w:pict>
      </w:r>
      <w:r>
        <w:t>2'-9"</w:t>
      </w:r>
    </w:p>
    <w:p>
      <w:pPr>
        <w:pStyle w:val="5"/>
        <w:spacing w:before="5"/>
        <w:rPr>
          <w:sz w:val="19"/>
        </w:rPr>
      </w:pPr>
    </w:p>
    <w:p>
      <w:pPr>
        <w:pStyle w:val="5"/>
        <w:spacing w:before="94"/>
        <w:ind w:right="413"/>
        <w:jc w:val="right"/>
      </w:pPr>
      <w:r>
        <w:pict>
          <v:shape id="_x0000_s1042" o:spid="_x0000_s1042" o:spt="202" type="#_x0000_t202" style="position:absolute;left:0pt;margin-left:297.25pt;margin-top:8.6pt;height:18.1pt;width:11.05pt;mso-position-horizontal-relative:page;z-index:251661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mso-layout-flow-alt:bottom-to-top;">
              <w:txbxContent>
                <w:p>
                  <w:pPr>
                    <w:pStyle w:val="5"/>
                    <w:spacing w:before="16"/>
                    <w:ind w:left="20"/>
                  </w:pPr>
                  <w:r>
                    <w:t>1'-9"</w:t>
                  </w:r>
                </w:p>
              </w:txbxContent>
            </v:textbox>
          </v:shape>
        </w:pict>
      </w:r>
      <w:r>
        <w:t>Earth/Soil Filling around pipe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rPr>
          <w:sz w:val="20"/>
        </w:rPr>
        <w:sectPr>
          <w:type w:val="continuous"/>
          <w:pgSz w:w="15840" w:h="12240" w:orient="landscape"/>
          <w:pgMar w:top="520" w:right="1800" w:bottom="280" w:left="2060" w:header="720" w:footer="720" w:gutter="0"/>
          <w:cols w:space="720" w:num="1"/>
        </w:sectPr>
      </w:pPr>
    </w:p>
    <w:p>
      <w:pPr>
        <w:pStyle w:val="5"/>
        <w:rPr>
          <w:sz w:val="26"/>
        </w:rPr>
      </w:pPr>
    </w:p>
    <w:p>
      <w:pPr>
        <w:pStyle w:val="5"/>
        <w:spacing w:before="10"/>
        <w:rPr>
          <w:sz w:val="31"/>
        </w:rPr>
      </w:pPr>
    </w:p>
    <w:p>
      <w:pPr>
        <w:pStyle w:val="2"/>
        <w:spacing w:before="1"/>
        <w:ind w:left="1907"/>
      </w:pPr>
      <w:r>
        <w:pict>
          <v:shape id="_x0000_s1041" o:spid="_x0000_s1041" o:spt="202" type="#_x0000_t202" style="position:absolute;left:0pt;margin-left:118.7pt;margin-top:-23.4pt;height:18.1pt;width:11.05pt;mso-position-horizontal-relative:page;z-index:251660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mso-layout-flow-alt:bottom-to-top;">
              <w:txbxContent>
                <w:p>
                  <w:pPr>
                    <w:pStyle w:val="5"/>
                    <w:spacing w:before="16"/>
                    <w:ind w:left="20"/>
                  </w:pPr>
                  <w:r>
                    <w:t>5'-6"</w:t>
                  </w:r>
                </w:p>
              </w:txbxContent>
            </v:textbox>
          </v:shape>
        </w:pict>
      </w:r>
      <w:r>
        <w:pict>
          <v:shape id="_x0000_s1040" o:spid="_x0000_s1040" o:spt="202" type="#_x0000_t202" style="position:absolute;left:0pt;margin-left:548.8pt;margin-top:-17.85pt;height:18.1pt;width:11.05pt;mso-position-horizontal-relative:page;z-index:251664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mso-layout-flow-alt:bottom-to-top;">
              <w:txbxContent>
                <w:p>
                  <w:pPr>
                    <w:pStyle w:val="5"/>
                    <w:spacing w:before="16"/>
                    <w:ind w:left="20"/>
                  </w:pPr>
                  <w:r>
                    <w:t>2'-0"</w:t>
                  </w:r>
                </w:p>
              </w:txbxContent>
            </v:textbox>
          </v:shape>
        </w:pict>
      </w:r>
      <w:r>
        <w:t>Platform 6.5'x5.5'</w:t>
      </w:r>
    </w:p>
    <w:p>
      <w:pPr>
        <w:pStyle w:val="5"/>
        <w:rPr>
          <w:sz w:val="18"/>
        </w:rPr>
      </w:pPr>
      <w:r>
        <w:br w:type="column"/>
      </w:r>
    </w:p>
    <w:p>
      <w:pPr>
        <w:pStyle w:val="5"/>
        <w:spacing w:before="9"/>
        <w:rPr>
          <w:sz w:val="15"/>
        </w:rPr>
      </w:pPr>
    </w:p>
    <w:p>
      <w:pPr>
        <w:pStyle w:val="5"/>
        <w:ind w:left="1907"/>
      </w:pPr>
      <w:r>
        <w:t>4'' Drain Pipe 30' length</w:t>
      </w:r>
    </w:p>
    <w:p>
      <w:pPr>
        <w:pStyle w:val="5"/>
        <w:spacing w:before="7"/>
        <w:rPr>
          <w:sz w:val="20"/>
        </w:rPr>
      </w:pPr>
      <w:r>
        <w:br w:type="column"/>
      </w:r>
    </w:p>
    <w:p>
      <w:pPr>
        <w:pStyle w:val="5"/>
        <w:ind w:left="1907" w:right="900" w:firstLine="2"/>
      </w:pPr>
      <w:r>
        <w:t>Safe Disposal or Soakage Pit</w:t>
      </w:r>
    </w:p>
    <w:p>
      <w:pPr>
        <w:sectPr>
          <w:type w:val="continuous"/>
          <w:pgSz w:w="15840" w:h="12240" w:orient="landscape"/>
          <w:pgMar w:top="520" w:right="1800" w:bottom="280" w:left="2060" w:header="720" w:footer="720" w:gutter="0"/>
          <w:cols w:equalWidth="0" w:num="3">
            <w:col w:w="3775" w:space="481"/>
            <w:col w:w="3611" w:space="194"/>
            <w:col w:w="3919"/>
          </w:cols>
        </w:sectPr>
      </w:pPr>
    </w:p>
    <w:p>
      <w:pPr>
        <w:pStyle w:val="5"/>
        <w:spacing w:before="7"/>
        <w:rPr>
          <w:sz w:val="23"/>
        </w:rPr>
      </w:pPr>
    </w:p>
    <w:p>
      <w:pPr>
        <w:pStyle w:val="5"/>
        <w:tabs>
          <w:tab w:val="left" w:pos="5351"/>
        </w:tabs>
        <w:spacing w:before="98"/>
        <w:ind w:left="132"/>
      </w:pPr>
      <w:r>
        <w:rPr>
          <w:color w:val="FF0000"/>
        </w:rPr>
        <w:t>X</w:t>
      </w:r>
      <w:r>
        <w:rPr>
          <w:color w:val="FF0000"/>
        </w:rPr>
        <w:tab/>
      </w:r>
      <w:r>
        <w:rPr>
          <w:color w:val="FF0000"/>
        </w:rPr>
        <w:t>X</w:t>
      </w:r>
    </w:p>
    <w:p>
      <w:pPr>
        <w:pStyle w:val="5"/>
        <w:spacing w:before="4"/>
        <w:rPr>
          <w:sz w:val="23"/>
        </w:rPr>
      </w:pPr>
    </w:p>
    <w:p>
      <w:pPr>
        <w:pStyle w:val="5"/>
        <w:spacing w:before="117"/>
        <w:ind w:left="5090" w:right="6587"/>
        <w:jc w:val="center"/>
      </w:pPr>
      <w:r>
        <w:t>4</w:t>
      </w:r>
      <w:r>
        <w:rPr>
          <w:vertAlign w:val="superscript"/>
        </w:rPr>
        <w:t>1</w:t>
      </w:r>
      <w:r>
        <w:rPr>
          <w:vertAlign w:val="subscript"/>
        </w:rPr>
        <w:t>2</w:t>
      </w:r>
      <w:r>
        <w:t>"</w:t>
      </w:r>
    </w:p>
    <w:p>
      <w:pPr>
        <w:pStyle w:val="5"/>
        <w:spacing w:before="5"/>
        <w:rPr>
          <w:sz w:val="24"/>
        </w:rPr>
      </w:pPr>
    </w:p>
    <w:p>
      <w:pPr>
        <w:pStyle w:val="5"/>
        <w:spacing w:before="94"/>
        <w:ind w:left="3768"/>
      </w:pPr>
      <w:r>
        <w:t>Step#3</w:t>
      </w:r>
    </w:p>
    <w:p>
      <w:pPr>
        <w:pStyle w:val="5"/>
        <w:spacing w:before="37"/>
        <w:ind w:left="3856"/>
      </w:pPr>
      <w:r>
        <w:pict>
          <v:shape id="_x0000_s1039" o:spid="_x0000_s1039" o:spt="202" type="#_x0000_t202" style="position:absolute;left:0pt;margin-left:368.65pt;margin-top:23.95pt;height:18.1pt;width:11.05pt;mso-position-horizontal-relative:page;z-index:251661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mso-layout-flow-alt:bottom-to-top;">
              <w:txbxContent>
                <w:p>
                  <w:pPr>
                    <w:pStyle w:val="5"/>
                    <w:spacing w:before="16"/>
                    <w:ind w:left="20"/>
                  </w:pPr>
                  <w:r>
                    <w:t>1'-0"</w:t>
                  </w:r>
                </w:p>
              </w:txbxContent>
            </v:textbox>
          </v:shape>
        </w:pict>
      </w:r>
      <w:r>
        <w:t>3'-0"</w:t>
      </w:r>
    </w:p>
    <w:p>
      <w:pPr>
        <w:pStyle w:val="5"/>
        <w:spacing w:before="7"/>
        <w:rPr>
          <w:sz w:val="18"/>
        </w:rPr>
      </w:pPr>
    </w:p>
    <w:p>
      <w:pPr>
        <w:rPr>
          <w:sz w:val="18"/>
        </w:rPr>
        <w:sectPr>
          <w:type w:val="continuous"/>
          <w:pgSz w:w="15840" w:h="12240" w:orient="landscape"/>
          <w:pgMar w:top="520" w:right="1800" w:bottom="280" w:left="2060" w:header="720" w:footer="720" w:gutter="0"/>
          <w:cols w:space="720" w:num="1"/>
        </w:sectPr>
      </w:pPr>
    </w:p>
    <w:p>
      <w:pPr>
        <w:pStyle w:val="5"/>
        <w:rPr>
          <w:sz w:val="14"/>
        </w:rPr>
      </w:pPr>
    </w:p>
    <w:p>
      <w:pPr>
        <w:pStyle w:val="5"/>
        <w:rPr>
          <w:sz w:val="14"/>
        </w:rPr>
      </w:pPr>
    </w:p>
    <w:p>
      <w:pPr>
        <w:pStyle w:val="5"/>
        <w:rPr>
          <w:sz w:val="14"/>
        </w:rPr>
      </w:pPr>
    </w:p>
    <w:p>
      <w:pPr>
        <w:pStyle w:val="5"/>
        <w:rPr>
          <w:sz w:val="14"/>
        </w:rPr>
      </w:pPr>
    </w:p>
    <w:p>
      <w:pPr>
        <w:pStyle w:val="5"/>
        <w:rPr>
          <w:sz w:val="14"/>
        </w:rPr>
      </w:pPr>
    </w:p>
    <w:p>
      <w:pPr>
        <w:pStyle w:val="5"/>
        <w:rPr>
          <w:sz w:val="14"/>
        </w:rPr>
      </w:pPr>
    </w:p>
    <w:p>
      <w:pPr>
        <w:pStyle w:val="5"/>
        <w:rPr>
          <w:sz w:val="14"/>
        </w:rPr>
      </w:pPr>
    </w:p>
    <w:p>
      <w:pPr>
        <w:pStyle w:val="5"/>
        <w:rPr>
          <w:sz w:val="14"/>
        </w:rPr>
      </w:pPr>
    </w:p>
    <w:p>
      <w:pPr>
        <w:pStyle w:val="5"/>
        <w:rPr>
          <w:sz w:val="14"/>
        </w:rPr>
      </w:pPr>
    </w:p>
    <w:p>
      <w:pPr>
        <w:pStyle w:val="5"/>
        <w:rPr>
          <w:sz w:val="14"/>
        </w:rPr>
      </w:pPr>
    </w:p>
    <w:p>
      <w:pPr>
        <w:pStyle w:val="5"/>
        <w:rPr>
          <w:sz w:val="14"/>
        </w:rPr>
      </w:pPr>
    </w:p>
    <w:p>
      <w:pPr>
        <w:pStyle w:val="5"/>
        <w:rPr>
          <w:sz w:val="14"/>
        </w:rPr>
      </w:pPr>
    </w:p>
    <w:p>
      <w:pPr>
        <w:pStyle w:val="5"/>
        <w:rPr>
          <w:sz w:val="14"/>
        </w:rPr>
      </w:pPr>
    </w:p>
    <w:p>
      <w:pPr>
        <w:spacing w:before="88"/>
        <w:ind w:left="117"/>
        <w:rPr>
          <w:sz w:val="13"/>
        </w:rPr>
      </w:pPr>
      <w:r>
        <w:rPr>
          <w:color w:val="FF00FF"/>
          <w:sz w:val="13"/>
        </w:rPr>
        <w:t>18'</w:t>
      </w:r>
    </w:p>
    <w:p>
      <w:pPr>
        <w:pStyle w:val="5"/>
        <w:spacing w:before="8"/>
        <w:rPr>
          <w:sz w:val="15"/>
        </w:rPr>
      </w:pPr>
      <w:r>
        <w:br w:type="column"/>
      </w:r>
    </w:p>
    <w:p>
      <w:pPr>
        <w:pStyle w:val="5"/>
        <w:ind w:left="810" w:right="880"/>
        <w:jc w:val="center"/>
      </w:pPr>
      <w:r>
        <w:t>3'-6"</w:t>
      </w:r>
    </w:p>
    <w:p>
      <w:pPr>
        <w:pStyle w:val="2"/>
        <w:spacing w:before="96" w:line="206" w:lineRule="auto"/>
        <w:ind w:right="6" w:firstLine="2"/>
      </w:pPr>
      <w:r>
        <w:t>Ramp for PWDs 3.5' wide, 18' long</w:t>
      </w:r>
    </w:p>
    <w:p>
      <w:pPr>
        <w:pStyle w:val="5"/>
        <w:spacing w:before="94"/>
        <w:ind w:left="184"/>
      </w:pPr>
      <w:r>
        <w:br w:type="column"/>
      </w:r>
      <w:r>
        <w:t>Step#2</w:t>
      </w:r>
    </w:p>
    <w:p>
      <w:pPr>
        <w:pStyle w:val="5"/>
        <w:rPr>
          <w:sz w:val="18"/>
        </w:rPr>
      </w:pPr>
    </w:p>
    <w:p>
      <w:pPr>
        <w:pStyle w:val="5"/>
        <w:rPr>
          <w:sz w:val="24"/>
        </w:rPr>
      </w:pPr>
    </w:p>
    <w:p>
      <w:pPr>
        <w:pStyle w:val="5"/>
        <w:ind w:left="184"/>
      </w:pPr>
      <w:r>
        <w:t>Step#1</w:t>
      </w:r>
    </w:p>
    <w:p>
      <w:pPr>
        <w:pStyle w:val="5"/>
        <w:spacing w:before="4"/>
        <w:rPr>
          <w:sz w:val="22"/>
        </w:rPr>
      </w:pPr>
    </w:p>
    <w:p>
      <w:pPr>
        <w:pStyle w:val="2"/>
      </w:pPr>
      <w:r>
        <w:rPr>
          <w:w w:val="95"/>
        </w:rPr>
        <w:t>Stairs</w:t>
      </w:r>
    </w:p>
    <w:p>
      <w:pPr>
        <w:pStyle w:val="5"/>
        <w:rPr>
          <w:sz w:val="18"/>
        </w:rPr>
      </w:pPr>
      <w:r>
        <w:br w:type="column"/>
      </w: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spacing w:before="5"/>
        <w:rPr>
          <w:sz w:val="18"/>
        </w:rPr>
      </w:pPr>
    </w:p>
    <w:p>
      <w:pPr>
        <w:pStyle w:val="5"/>
        <w:ind w:left="117"/>
      </w:pPr>
      <w:r>
        <w:pict>
          <v:shape id="_x0000_s1038" o:spid="_x0000_s1038" o:spt="202" type="#_x0000_t202" style="position:absolute;left:0pt;margin-left:371.3pt;margin-top:1.55pt;height:9.35pt;width:11.05pt;mso-position-horizontal-relative:page;z-index:-2516490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mso-layout-flow-alt:bottom-to-top;">
              <w:txbxContent>
                <w:p>
                  <w:pPr>
                    <w:pStyle w:val="5"/>
                    <w:spacing w:before="16"/>
                    <w:ind w:left="20"/>
                  </w:pPr>
                  <w:r>
                    <w:t>3"</w:t>
                  </w:r>
                </w:p>
              </w:txbxContent>
            </v:textbox>
          </v:shape>
        </w:pict>
      </w:r>
      <w:r>
        <w:pict>
          <v:shape id="_x0000_s1037" o:spid="_x0000_s1037" o:spt="202" type="#_x0000_t202" style="position:absolute;left:0pt;margin-left:371.65pt;margin-top:27.4pt;height:18.1pt;width:11.05pt;mso-position-horizontal-relative:page;z-index:251663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mso-layout-flow-alt:bottom-to-top;">
              <w:txbxContent>
                <w:p>
                  <w:pPr>
                    <w:pStyle w:val="5"/>
                    <w:spacing w:before="16"/>
                    <w:ind w:left="20"/>
                  </w:pPr>
                  <w:r>
                    <w:t>1'-6"</w:t>
                  </w:r>
                </w:p>
              </w:txbxContent>
            </v:textbox>
          </v:shape>
        </w:pict>
      </w:r>
      <w:r>
        <w:t>Parapet Wall</w:t>
      </w: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spacing w:before="3"/>
        <w:rPr>
          <w:sz w:val="23"/>
        </w:rPr>
      </w:pPr>
    </w:p>
    <w:p>
      <w:pPr>
        <w:pStyle w:val="5"/>
        <w:spacing w:before="1"/>
        <w:ind w:left="535"/>
      </w:pPr>
      <w:r>
        <w:pict>
          <v:shape id="_x0000_s1036" o:spid="_x0000_s1036" o:spt="202" type="#_x0000_t202" style="position:absolute;left:0pt;margin-left:372pt;margin-top:16.4pt;height:18.1pt;width:11.05pt;mso-position-horizontal-relative:page;z-index:2516623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mso-layout-flow-alt:bottom-to-top;">
              <w:txbxContent>
                <w:p>
                  <w:pPr>
                    <w:pStyle w:val="5"/>
                    <w:spacing w:before="16"/>
                    <w:ind w:left="20"/>
                  </w:pPr>
                  <w:r>
                    <w:t>1'-0"</w:t>
                  </w:r>
                </w:p>
              </w:txbxContent>
            </v:textbox>
          </v:shape>
        </w:pict>
      </w:r>
      <w:r>
        <w:t>G.L</w:t>
      </w:r>
    </w:p>
    <w:p>
      <w:pPr>
        <w:pStyle w:val="5"/>
        <w:rPr>
          <w:sz w:val="22"/>
        </w:rPr>
      </w:pPr>
      <w:r>
        <w:br w:type="column"/>
      </w:r>
    </w:p>
    <w:p>
      <w:pPr>
        <w:pStyle w:val="5"/>
        <w:rPr>
          <w:sz w:val="22"/>
        </w:rPr>
      </w:pPr>
    </w:p>
    <w:p>
      <w:pPr>
        <w:pStyle w:val="5"/>
        <w:rPr>
          <w:sz w:val="22"/>
        </w:rPr>
      </w:pPr>
    </w:p>
    <w:p>
      <w:pPr>
        <w:pStyle w:val="5"/>
        <w:rPr>
          <w:sz w:val="22"/>
        </w:rPr>
      </w:pPr>
    </w:p>
    <w:p>
      <w:pPr>
        <w:pStyle w:val="5"/>
        <w:rPr>
          <w:sz w:val="22"/>
        </w:rPr>
      </w:pPr>
    </w:p>
    <w:p>
      <w:pPr>
        <w:pStyle w:val="5"/>
        <w:spacing w:before="137"/>
        <w:ind w:left="117"/>
      </w:pPr>
      <w:r>
        <w:t>4</w:t>
      </w:r>
      <w:r>
        <w:rPr>
          <w:vertAlign w:val="superscript"/>
        </w:rPr>
        <w:t>1</w:t>
      </w:r>
      <w:r>
        <w:rPr>
          <w:vertAlign w:val="subscript"/>
        </w:rPr>
        <w:t>2</w:t>
      </w:r>
      <w:r>
        <w:t>"</w:t>
      </w:r>
    </w:p>
    <w:p>
      <w:pPr>
        <w:pStyle w:val="5"/>
        <w:spacing w:before="51"/>
        <w:ind w:left="168"/>
      </w:pPr>
      <w:r>
        <w:t>Plaster (1:4) inner &amp; outer</w:t>
      </w:r>
    </w:p>
    <w:p>
      <w:pPr>
        <w:pStyle w:val="5"/>
        <w:rPr>
          <w:sz w:val="18"/>
        </w:rPr>
      </w:pPr>
      <w:r>
        <w:br w:type="column"/>
      </w: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spacing w:before="6"/>
        <w:rPr>
          <w:sz w:val="23"/>
        </w:rPr>
      </w:pPr>
    </w:p>
    <w:p>
      <w:pPr>
        <w:pStyle w:val="5"/>
        <w:ind w:left="117"/>
      </w:pPr>
      <w:r>
        <w:t>9"</w:t>
      </w:r>
    </w:p>
    <w:p>
      <w:pPr>
        <w:pStyle w:val="5"/>
        <w:spacing w:before="150"/>
        <w:ind w:left="537"/>
      </w:pPr>
      <w:r>
        <w:t>1'-6"</w:t>
      </w:r>
    </w:p>
    <w:p>
      <w:pPr>
        <w:pStyle w:val="5"/>
        <w:rPr>
          <w:sz w:val="18"/>
        </w:rPr>
      </w:pPr>
      <w:r>
        <w:br w:type="column"/>
      </w: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rPr>
          <w:sz w:val="18"/>
        </w:rPr>
      </w:pPr>
    </w:p>
    <w:p>
      <w:pPr>
        <w:pStyle w:val="5"/>
        <w:spacing w:before="11"/>
      </w:pPr>
    </w:p>
    <w:p>
      <w:pPr>
        <w:pStyle w:val="5"/>
        <w:ind w:left="148"/>
      </w:pPr>
      <w:r>
        <w:pict>
          <v:shape id="_x0000_s1035" o:spid="_x0000_s1035" o:spt="202" type="#_x0000_t202" style="position:absolute;left:0pt;margin-left:523pt;margin-top:-12.25pt;height:9.35pt;width:11.05pt;mso-position-horizontal-relative:page;z-index:251663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mso-layout-flow-alt:bottom-to-top;">
              <w:txbxContent>
                <w:p>
                  <w:pPr>
                    <w:pStyle w:val="5"/>
                    <w:spacing w:before="16"/>
                    <w:ind w:left="20"/>
                  </w:pPr>
                  <w:r>
                    <w:t>6"</w:t>
                  </w:r>
                </w:p>
              </w:txbxContent>
            </v:textbox>
          </v:shape>
        </w:pict>
      </w:r>
      <w:r>
        <w:pict>
          <v:shape id="_x0000_s1034" o:spid="_x0000_s1034" o:spt="202" type="#_x0000_t202" style="position:absolute;left:0pt;margin-left:629.3pt;margin-top:0.6pt;height:43.95pt;width:11.4pt;mso-position-horizontal-relative:page;z-index:251664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mso-layout-flow-alt:bottom-to-top;">
              <w:txbxContent>
                <w:p>
                  <w:pPr>
                    <w:pStyle w:val="5"/>
                    <w:spacing w:before="13"/>
                    <w:ind w:left="20"/>
                  </w:pPr>
                  <w:r>
                    <w:rPr>
                      <w:position w:val="1"/>
                    </w:rPr>
                    <w:t xml:space="preserve">1'-0" </w:t>
                  </w:r>
                  <w:r>
                    <w:t>3" 3"</w:t>
                  </w:r>
                </w:p>
              </w:txbxContent>
            </v:textbox>
          </v:shape>
        </w:pict>
      </w:r>
      <w:r>
        <w:t>PCC</w:t>
      </w:r>
      <w:r>
        <w:rPr>
          <w:spacing w:val="-7"/>
        </w:rPr>
        <w:t xml:space="preserve"> </w:t>
      </w:r>
      <w:r>
        <w:t>(1:2:4)</w:t>
      </w:r>
    </w:p>
    <w:p>
      <w:pPr>
        <w:pStyle w:val="5"/>
        <w:spacing w:before="10"/>
        <w:ind w:left="153"/>
      </w:pPr>
      <w:r>
        <w:t>Lean</w:t>
      </w:r>
      <w:r>
        <w:rPr>
          <w:spacing w:val="-10"/>
        </w:rPr>
        <w:t xml:space="preserve"> </w:t>
      </w:r>
      <w:r>
        <w:t>(1:4:8)</w:t>
      </w:r>
    </w:p>
    <w:p>
      <w:pPr>
        <w:pStyle w:val="5"/>
        <w:spacing w:before="6"/>
        <w:rPr>
          <w:sz w:val="19"/>
        </w:rPr>
      </w:pPr>
    </w:p>
    <w:p>
      <w:pPr>
        <w:pStyle w:val="5"/>
        <w:ind w:left="117"/>
      </w:pPr>
      <w:r>
        <w:pict>
          <v:shape id="_x0000_s1033" o:spid="_x0000_s1033" o:spt="202" type="#_x0000_t202" style="position:absolute;left:0pt;margin-left:421.35pt;margin-top:20.2pt;height:10.35pt;width:128.3pt;mso-position-horizontal-relative:page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5"/>
                    <w:spacing w:before="56" w:line="150" w:lineRule="exact"/>
                    <w:ind w:left="1538"/>
                  </w:pPr>
                  <w:r>
                    <w:t>5'-9"</w:t>
                  </w:r>
                </w:p>
              </w:txbxContent>
            </v:textbox>
          </v:shape>
        </w:pict>
      </w:r>
      <w:r>
        <w:t>Compacted Soil</w:t>
      </w:r>
    </w:p>
    <w:p>
      <w:pPr>
        <w:sectPr>
          <w:type w:val="continuous"/>
          <w:pgSz w:w="15840" w:h="12240" w:orient="landscape"/>
          <w:pgMar w:top="520" w:right="1800" w:bottom="280" w:left="2060" w:header="720" w:footer="720" w:gutter="0"/>
          <w:cols w:equalWidth="0" w:num="7">
            <w:col w:w="328" w:space="483"/>
            <w:col w:w="2050" w:space="732"/>
            <w:col w:w="727" w:space="62"/>
            <w:col w:w="1068" w:space="601"/>
            <w:col w:w="2028" w:space="734"/>
            <w:col w:w="899" w:space="915"/>
            <w:col w:w="1353"/>
          </w:cols>
        </w:sect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9"/>
      </w:pPr>
    </w:p>
    <w:p>
      <w:pPr>
        <w:sectPr>
          <w:type w:val="continuous"/>
          <w:pgSz w:w="15840" w:h="12240" w:orient="landscape"/>
          <w:pgMar w:top="520" w:right="1800" w:bottom="280" w:left="2060" w:header="720" w:footer="720" w:gutter="0"/>
          <w:cols w:space="720" w:num="1"/>
        </w:sectPr>
      </w:pPr>
    </w:p>
    <w:p>
      <w:pPr>
        <w:pStyle w:val="5"/>
        <w:spacing w:line="158" w:lineRule="exact"/>
        <w:ind w:left="5856"/>
        <w:rPr>
          <w:sz w:val="15"/>
        </w:rPr>
      </w:pPr>
      <w:r>
        <w:rPr>
          <w:position w:val="-2"/>
          <w:sz w:val="15"/>
        </w:rPr>
        <w:pict>
          <v:shape id="_x0000_s1032" o:spid="_x0000_s1032" o:spt="202" type="#_x0000_t202" style="height:7.95pt;width:24.85pt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5"/>
                    <w:spacing w:line="158" w:lineRule="exact"/>
                    <w:ind w:left="155" w:right="155"/>
                    <w:jc w:val="center"/>
                  </w:pPr>
                  <w:r>
                    <w:t>9"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5"/>
        <w:rPr>
          <w:sz w:val="26"/>
        </w:rPr>
      </w:pPr>
    </w:p>
    <w:p>
      <w:pPr>
        <w:pStyle w:val="5"/>
        <w:spacing w:before="7"/>
        <w:rPr>
          <w:sz w:val="31"/>
        </w:rPr>
      </w:pPr>
    </w:p>
    <w:p>
      <w:pPr>
        <w:pStyle w:val="2"/>
        <w:ind w:left="0"/>
        <w:jc w:val="right"/>
      </w:pPr>
      <w:r>
        <w:rPr>
          <w:color w:val="FF0000"/>
        </w:rPr>
        <w:t>Cross Sectional View at XX</w:t>
      </w:r>
    </w:p>
    <w:p>
      <w:pPr>
        <w:pStyle w:val="5"/>
        <w:spacing w:before="94" w:line="312" w:lineRule="auto"/>
        <w:ind w:left="568" w:right="1087" w:firstLine="52"/>
      </w:pPr>
      <w:r>
        <w:br w:type="column"/>
      </w:r>
      <w:r>
        <w:t>1.5'' dia UPVC Pipe 1/2'' Shrouding</w:t>
      </w:r>
    </w:p>
    <w:p>
      <w:pPr>
        <w:pStyle w:val="5"/>
        <w:spacing w:line="178" w:lineRule="exact"/>
        <w:ind w:left="578"/>
      </w:pPr>
      <w:r>
        <w:t>3'' dia UPVC Casing Pipe</w:t>
      </w:r>
    </w:p>
    <w:p>
      <w:pPr>
        <w:pStyle w:val="5"/>
        <w:rPr>
          <w:sz w:val="18"/>
        </w:rPr>
      </w:pPr>
    </w:p>
    <w:p>
      <w:pPr>
        <w:pStyle w:val="5"/>
        <w:spacing w:before="135"/>
        <w:ind w:left="664"/>
      </w:pPr>
      <w:r>
        <w:t>Cloth around filter</w:t>
      </w:r>
    </w:p>
    <w:p>
      <w:pPr>
        <w:pStyle w:val="5"/>
        <w:spacing w:before="5"/>
        <w:rPr>
          <w:sz w:val="14"/>
        </w:rPr>
      </w:pPr>
    </w:p>
    <w:p>
      <w:pPr>
        <w:pStyle w:val="5"/>
        <w:ind w:left="316"/>
      </w:pPr>
      <w:r>
        <w:t>3"</w:t>
      </w:r>
    </w:p>
    <w:p>
      <w:pPr>
        <w:sectPr>
          <w:type w:val="continuous"/>
          <w:pgSz w:w="15840" w:h="12240" w:orient="landscape"/>
          <w:pgMar w:top="520" w:right="1800" w:bottom="280" w:left="2060" w:header="720" w:footer="720" w:gutter="0"/>
          <w:cols w:equalWidth="0" w:num="2">
            <w:col w:w="8574" w:space="40"/>
            <w:col w:w="3366"/>
          </w:cols>
        </w:sectPr>
      </w:pPr>
    </w:p>
    <w:p>
      <w:pPr>
        <w:pStyle w:val="5"/>
        <w:spacing w:before="1"/>
        <w:rPr>
          <w:sz w:val="12"/>
        </w:rPr>
      </w:pPr>
      <w:bookmarkStart w:id="1" w:name="_GoBack"/>
      <w:r>
        <w:pict>
          <v:group id="_x0000_s1028" o:spid="_x0000_s1028" o:spt="203" style="position:absolute;left:0pt;margin-left:92.55pt;margin-top:26.35pt;height:562pt;width:610.2pt;mso-position-horizontal-relative:page;mso-position-vertical-relative:page;z-index:-251650048;mso-width-relative:page;mso-height-relative:page;" coordorigin="1851,527" coordsize="12204,11240">
            <o:lock v:ext="edit"/>
            <v:shape id="_x0000_s1031" o:spid="_x0000_s1031" o:spt="75" type="#_x0000_t75" style="position:absolute;left:1851;top:527;height:11240;width:12204;" filled="f" o:preferrelative="t" stroked="f" coordsize="21600,21600">
              <v:path/>
              <v:fill on="f" focussize="0,0"/>
              <v:stroke on="f" joinstyle="miter"/>
              <v:imagedata r:id="rId4" o:title=""/>
              <o:lock v:ext="edit" aspectratio="t"/>
            </v:shape>
            <v:shape id="_x0000_s1030" o:spid="_x0000_s1030" o:spt="75" type="#_x0000_t75" style="position:absolute;left:10227;top:2939;height:341;width:15;" filled="f" o:preferrelative="t" stroked="f" coordsize="21600,21600">
              <v:path/>
              <v:fill on="f" focussize="0,0"/>
              <v:stroke on="f" joinstyle="miter"/>
              <v:imagedata r:id="rId5" o:title=""/>
              <o:lock v:ext="edit" aspectratio="t"/>
            </v:shape>
            <v:shape id="_x0000_s1029" o:spid="_x0000_s1029" o:spt="75" type="#_x0000_t75" style="position:absolute;left:10227;top:2483;height:341;width:15;" filled="f" o:preferrelative="t" stroked="f" coordsize="21600,21600">
              <v:path/>
              <v:fill on="f" focussize="0,0"/>
              <v:stroke on="f" joinstyle="miter"/>
              <v:imagedata r:id="rId6" o:title=""/>
              <o:lock v:ext="edit" aspectratio="t"/>
            </v:shape>
          </v:group>
        </w:pict>
      </w:r>
      <w:bookmarkEnd w:id="1"/>
    </w:p>
    <w:p>
      <w:pPr>
        <w:ind w:left="4305"/>
        <w:rPr>
          <w:sz w:val="20"/>
        </w:rPr>
      </w:pPr>
      <w:r>
        <w:rPr>
          <w:sz w:val="20"/>
        </w:rPr>
        <w:pict>
          <v:shape id="_x0000_s1027" o:spid="_x0000_s1027" o:spt="202" type="#_x0000_t202" style="height:17.55pt;width:100.45pt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5"/>
                    <w:spacing w:before="42"/>
                    <w:ind w:left="254"/>
                  </w:pPr>
                  <w:r>
                    <w:t>Shallow Hand Pump</w:t>
                  </w:r>
                </w:p>
              </w:txbxContent>
            </v:textbox>
            <w10:wrap type="none"/>
            <w10:anchorlock/>
          </v:shape>
        </w:pict>
      </w:r>
      <w:r>
        <w:rPr>
          <w:rFonts w:ascii="Times New Roman"/>
          <w:spacing w:val="-36"/>
          <w:sz w:val="20"/>
        </w:rPr>
        <w:t xml:space="preserve"> </w:t>
      </w:r>
      <w:r>
        <w:rPr>
          <w:spacing w:val="-36"/>
          <w:sz w:val="20"/>
        </w:rPr>
        <w:pict>
          <v:shape id="_x0000_s1026" o:spid="_x0000_s1026" o:spt="202" type="#_x0000_t202" style="height:17.55pt;width:59.8pt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5"/>
                    <w:spacing w:before="54"/>
                    <w:rPr>
                      <w:rFonts w:hint="default"/>
                      <w:lang w:val="en-US"/>
                    </w:rPr>
                  </w:pPr>
                  <w:r>
                    <w:rPr>
                      <w:rFonts w:hint="default"/>
                      <w:lang w:val="en-US"/>
                    </w:rPr>
                    <w:t>LAAN+</w:t>
                  </w:r>
                </w:p>
                <w:p>
                  <w:pPr>
                    <w:pStyle w:val="5"/>
                    <w:spacing w:before="54"/>
                    <w:rPr>
                      <w:rFonts w:hint="default"/>
                      <w:lang w:val="en-US"/>
                    </w:rPr>
                  </w:pPr>
                </w:p>
              </w:txbxContent>
            </v:textbox>
            <w10:wrap type="none"/>
            <w10:anchorlock/>
          </v:shape>
        </w:pict>
      </w:r>
    </w:p>
    <w:p>
      <w:pPr>
        <w:pStyle w:val="5"/>
        <w:spacing w:line="266" w:lineRule="auto"/>
        <w:ind w:left="8282" w:right="1209" w:firstLine="952"/>
      </w:pPr>
      <w:r>
        <w:t>Wooden Plug Average Bore Depth 70'</w:t>
      </w:r>
    </w:p>
    <w:sectPr>
      <w:type w:val="continuous"/>
      <w:pgSz w:w="15840" w:h="12240" w:orient="landscape"/>
      <w:pgMar w:top="520" w:right="1800" w:bottom="280" w:left="2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11FDA"/>
    <w:rsid w:val="00811FDA"/>
    <w:rsid w:val="00FC1FA8"/>
    <w:rsid w:val="6961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ind w:left="117"/>
      <w:outlineLvl w:val="0"/>
    </w:pPr>
    <w:rPr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16"/>
      <w:szCs w:val="16"/>
    </w:r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540</Characters>
  <Lines>4</Lines>
  <Paragraphs>1</Paragraphs>
  <TotalTime>1</TotalTime>
  <ScaleCrop>false</ScaleCrop>
  <LinksUpToDate>false</LinksUpToDate>
  <CharactersWithSpaces>633</CharactersWithSpaces>
  <Application>WPS Office_11.2.0.11029_F1E327BC-269C-435d-A152-05C5408002CA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2020-10-27T10:42:00Z</dcterms:created>
  <dc:creator>Lenovo</dc:creator>
  <cp:lastModifiedBy>Lenovo</cp:lastModifiedBy>
  <dcterms:modified xsi:type="dcterms:W3CDTF">2022-03-25T07:37:14Z</dcterms:modified>
  <dc:title>Model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2019-02-25T00:00:00Z</vt:filetime>
  </property>
  <property fmtid="{D5CDD505-2E9C-101B-9397-08002B2CF9AE}" pid="3" name="Creator">
    <vt:lpwstr>AutoCAD 2016 - English 2016 (20.1s (LMS Tech))</vt:lpwstr>
  </property>
  <property fmtid="{D5CDD505-2E9C-101B-9397-08002B2CF9AE}" pid="4" name="LastSaved">
    <vt:filetime>2020-10-27T00:00:00Z</vt:filetime>
  </property>
  <property fmtid="{D5CDD505-2E9C-101B-9397-08002B2CF9AE}" pid="5" name="KSOProductBuildVer">
    <vt:lpwstr>1033-11.2.0.11029</vt:lpwstr>
  </property>
  <property fmtid="{D5CDD505-2E9C-101B-9397-08002B2CF9AE}" pid="6" name="ICV">
    <vt:lpwstr>BB9B5A87BFE8466EBCAAC059FBA46F3F</vt:lpwstr>
  </property>
</Properties>
</file>